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2A" w:rsidRPr="00AB3BFD" w:rsidRDefault="00AB3BFD" w:rsidP="00AB3BFD">
      <w:pPr>
        <w:jc w:val="center"/>
        <w:rPr>
          <w:b/>
          <w:szCs w:val="24"/>
          <w:lang w:val="en-US"/>
        </w:rPr>
      </w:pPr>
      <w:r>
        <w:rPr>
          <w:b/>
          <w:noProof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31E9873B" wp14:editId="66F5BA9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68780" cy="14922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6B5" w:rsidRPr="00AB3BFD">
        <w:rPr>
          <w:b/>
          <w:szCs w:val="24"/>
          <w:lang w:val="en-US"/>
        </w:rPr>
        <w:t xml:space="preserve">Safeguarding Newsletter </w:t>
      </w:r>
    </w:p>
    <w:p w:rsidR="006246B5" w:rsidRPr="00AB3BFD" w:rsidRDefault="001668FA" w:rsidP="00AB3BFD">
      <w:pPr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October</w:t>
      </w:r>
      <w:r w:rsidR="00A4061D">
        <w:rPr>
          <w:b/>
          <w:szCs w:val="24"/>
          <w:lang w:val="en-US"/>
        </w:rPr>
        <w:t xml:space="preserve"> </w:t>
      </w:r>
      <w:r w:rsidR="00E567C7">
        <w:rPr>
          <w:b/>
          <w:szCs w:val="24"/>
          <w:lang w:val="en-US"/>
        </w:rPr>
        <w:t>2024</w:t>
      </w:r>
    </w:p>
    <w:p w:rsidR="00F36CDE" w:rsidRDefault="00F36CDE">
      <w:pPr>
        <w:rPr>
          <w:b/>
        </w:rPr>
      </w:pPr>
      <w:r w:rsidRPr="00F36CDE">
        <w:rPr>
          <w:b/>
        </w:rPr>
        <w:t>If you have a concern about the safety or welfare of any child at our school, please speak to:</w:t>
      </w:r>
    </w:p>
    <w:p w:rsidR="00F36CDE" w:rsidRDefault="00F36CDE" w:rsidP="00F36CDE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4F51F65B" wp14:editId="36315B19">
            <wp:extent cx="4133850" cy="2019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8F4" w:rsidRDefault="001618F4" w:rsidP="003E33C8">
      <w:pPr>
        <w:rPr>
          <w:rStyle w:val="Hyperlink"/>
          <w:b/>
          <w:color w:val="auto"/>
          <w:szCs w:val="24"/>
          <w:u w:val="none"/>
          <w:lang w:val="en-US"/>
        </w:rPr>
      </w:pPr>
      <w:r>
        <w:rPr>
          <w:rStyle w:val="Hyperlink"/>
          <w:b/>
          <w:color w:val="auto"/>
          <w:szCs w:val="24"/>
          <w:u w:val="none"/>
          <w:lang w:val="en-US"/>
        </w:rPr>
        <w:t xml:space="preserve">In addition, Sally Hodges, our Wellbeing Liaison, is available to talk to parents and </w:t>
      </w:r>
      <w:proofErr w:type="spellStart"/>
      <w:r>
        <w:rPr>
          <w:rStyle w:val="Hyperlink"/>
          <w:b/>
          <w:color w:val="auto"/>
          <w:szCs w:val="24"/>
          <w:u w:val="none"/>
          <w:lang w:val="en-US"/>
        </w:rPr>
        <w:t>carers</w:t>
      </w:r>
      <w:proofErr w:type="spellEnd"/>
      <w:r>
        <w:rPr>
          <w:rStyle w:val="Hyperlink"/>
          <w:b/>
          <w:color w:val="auto"/>
          <w:szCs w:val="24"/>
          <w:u w:val="none"/>
          <w:lang w:val="en-US"/>
        </w:rPr>
        <w:t xml:space="preserve"> as well as students.</w:t>
      </w:r>
      <w:bookmarkStart w:id="0" w:name="_GoBack"/>
      <w:bookmarkEnd w:id="0"/>
    </w:p>
    <w:p w:rsidR="001618F4" w:rsidRDefault="001618F4" w:rsidP="003E33C8">
      <w:pPr>
        <w:rPr>
          <w:rStyle w:val="Hyperlink"/>
          <w:b/>
          <w:color w:val="auto"/>
          <w:szCs w:val="24"/>
          <w:u w:val="none"/>
          <w:lang w:val="en-US"/>
        </w:rPr>
      </w:pPr>
    </w:p>
    <w:p w:rsidR="00A4061D" w:rsidRPr="00A4061D" w:rsidRDefault="00A4061D" w:rsidP="003E33C8">
      <w:pPr>
        <w:rPr>
          <w:rStyle w:val="Hyperlink"/>
          <w:b/>
          <w:color w:val="auto"/>
          <w:szCs w:val="24"/>
          <w:u w:val="none"/>
          <w:lang w:val="en-US"/>
        </w:rPr>
      </w:pPr>
      <w:r w:rsidRPr="00A4061D">
        <w:rPr>
          <w:rStyle w:val="Hyperlink"/>
          <w:b/>
          <w:color w:val="auto"/>
          <w:szCs w:val="24"/>
          <w:u w:val="none"/>
          <w:lang w:val="en-US"/>
        </w:rPr>
        <w:t>Mental Health</w:t>
      </w:r>
    </w:p>
    <w:p w:rsidR="003E33C8" w:rsidRDefault="00A4061D" w:rsidP="003E33C8">
      <w:pPr>
        <w:rPr>
          <w:rStyle w:val="Hyperlink"/>
          <w:color w:val="auto"/>
          <w:szCs w:val="24"/>
          <w:u w:val="none"/>
          <w:lang w:val="en-US"/>
        </w:rPr>
      </w:pPr>
      <w:r>
        <w:rPr>
          <w:rStyle w:val="Hyperlink"/>
          <w:color w:val="auto"/>
          <w:szCs w:val="24"/>
          <w:u w:val="none"/>
          <w:lang w:val="en-US"/>
        </w:rPr>
        <w:t xml:space="preserve">Nip in the Bud have produced a range of videos to help parents and </w:t>
      </w:r>
      <w:proofErr w:type="spellStart"/>
      <w:r>
        <w:rPr>
          <w:rStyle w:val="Hyperlink"/>
          <w:color w:val="auto"/>
          <w:szCs w:val="24"/>
          <w:u w:val="none"/>
          <w:lang w:val="en-US"/>
        </w:rPr>
        <w:t>carers</w:t>
      </w:r>
      <w:proofErr w:type="spellEnd"/>
      <w:r>
        <w:rPr>
          <w:rStyle w:val="Hyperlink"/>
          <w:color w:val="auto"/>
          <w:szCs w:val="24"/>
          <w:u w:val="none"/>
          <w:lang w:val="en-US"/>
        </w:rPr>
        <w:t xml:space="preserve"> to learn about children’s mental health through film – they can be found here: </w:t>
      </w:r>
      <w:hyperlink r:id="rId7" w:history="1">
        <w:r w:rsidRPr="00EE6F30">
          <w:rPr>
            <w:rStyle w:val="Hyperlink"/>
            <w:szCs w:val="24"/>
            <w:lang w:val="en-US"/>
          </w:rPr>
          <w:t>https://nipinthebud.org/</w:t>
        </w:r>
      </w:hyperlink>
    </w:p>
    <w:p w:rsidR="00A4061D" w:rsidRDefault="00A4061D" w:rsidP="003E33C8">
      <w:pPr>
        <w:rPr>
          <w:rStyle w:val="Hyperlink"/>
          <w:color w:val="auto"/>
          <w:szCs w:val="24"/>
          <w:u w:val="none"/>
          <w:lang w:val="en-US"/>
        </w:rPr>
      </w:pPr>
    </w:p>
    <w:p w:rsidR="00454282" w:rsidRPr="006A1600" w:rsidRDefault="00454282" w:rsidP="003E33C8">
      <w:pPr>
        <w:rPr>
          <w:rStyle w:val="Hyperlink"/>
          <w:b/>
          <w:color w:val="auto"/>
          <w:szCs w:val="24"/>
          <w:u w:val="none"/>
          <w:lang w:val="en-US"/>
        </w:rPr>
      </w:pPr>
      <w:r w:rsidRPr="006A1600">
        <w:rPr>
          <w:rStyle w:val="Hyperlink"/>
          <w:b/>
          <w:color w:val="auto"/>
          <w:szCs w:val="24"/>
          <w:u w:val="none"/>
          <w:lang w:val="en-US"/>
        </w:rPr>
        <w:t>NSPCC Online Safety</w:t>
      </w:r>
    </w:p>
    <w:p w:rsidR="006A1600" w:rsidRDefault="006A1600" w:rsidP="003E33C8">
      <w:pPr>
        <w:rPr>
          <w:rStyle w:val="Hyperlink"/>
          <w:color w:val="auto"/>
          <w:szCs w:val="24"/>
          <w:u w:val="none"/>
          <w:lang w:val="en-US"/>
        </w:rPr>
      </w:pPr>
      <w:r>
        <w:rPr>
          <w:rStyle w:val="Hyperlink"/>
          <w:color w:val="auto"/>
          <w:szCs w:val="24"/>
          <w:u w:val="none"/>
          <w:lang w:val="en-US"/>
        </w:rPr>
        <w:t>There’s loads of useful information on this site:</w:t>
      </w:r>
    </w:p>
    <w:p w:rsidR="00454282" w:rsidRDefault="001618F4" w:rsidP="003E33C8">
      <w:pPr>
        <w:rPr>
          <w:rStyle w:val="Hyperlink"/>
          <w:color w:val="auto"/>
          <w:szCs w:val="24"/>
          <w:u w:val="none"/>
          <w:lang w:val="en-US"/>
        </w:rPr>
      </w:pPr>
      <w:hyperlink r:id="rId8" w:history="1">
        <w:r w:rsidR="006A1600" w:rsidRPr="007921C7">
          <w:rPr>
            <w:rStyle w:val="Hyperlink"/>
            <w:szCs w:val="24"/>
            <w:lang w:val="en-US"/>
          </w:rPr>
          <w:t>https://www.nspcc.org.uk/keeping-children-safe/online-safety</w:t>
        </w:r>
      </w:hyperlink>
    </w:p>
    <w:p w:rsidR="006A1600" w:rsidRDefault="006A1600" w:rsidP="003E33C8">
      <w:pPr>
        <w:rPr>
          <w:rStyle w:val="Hyperlink"/>
          <w:color w:val="auto"/>
          <w:szCs w:val="24"/>
          <w:u w:val="none"/>
          <w:lang w:val="en-US"/>
        </w:rPr>
      </w:pPr>
    </w:p>
    <w:p w:rsidR="001668FA" w:rsidRPr="001668FA" w:rsidRDefault="001668FA" w:rsidP="003E33C8">
      <w:pPr>
        <w:rPr>
          <w:rStyle w:val="Hyperlink"/>
          <w:b/>
          <w:color w:val="auto"/>
          <w:szCs w:val="24"/>
          <w:u w:val="none"/>
          <w:lang w:val="en-US"/>
        </w:rPr>
      </w:pPr>
      <w:r w:rsidRPr="001668FA">
        <w:rPr>
          <w:rStyle w:val="Hyperlink"/>
          <w:b/>
          <w:color w:val="auto"/>
          <w:szCs w:val="24"/>
          <w:u w:val="none"/>
          <w:lang w:val="en-US"/>
        </w:rPr>
        <w:t>Safer Internet Centre</w:t>
      </w:r>
    </w:p>
    <w:p w:rsidR="001668FA" w:rsidRDefault="001668FA" w:rsidP="003E33C8">
      <w:pPr>
        <w:rPr>
          <w:rStyle w:val="Hyperlink"/>
          <w:color w:val="auto"/>
          <w:szCs w:val="24"/>
          <w:u w:val="none"/>
          <w:lang w:val="en-US"/>
        </w:rPr>
      </w:pPr>
      <w:r>
        <w:rPr>
          <w:rStyle w:val="Hyperlink"/>
          <w:color w:val="auto"/>
          <w:szCs w:val="24"/>
          <w:u w:val="none"/>
          <w:lang w:val="en-US"/>
        </w:rPr>
        <w:t xml:space="preserve">Another site with a range of reliable information for parents and </w:t>
      </w:r>
      <w:proofErr w:type="spellStart"/>
      <w:r>
        <w:rPr>
          <w:rStyle w:val="Hyperlink"/>
          <w:color w:val="auto"/>
          <w:szCs w:val="24"/>
          <w:u w:val="none"/>
          <w:lang w:val="en-US"/>
        </w:rPr>
        <w:t>carers</w:t>
      </w:r>
      <w:proofErr w:type="spellEnd"/>
      <w:r>
        <w:rPr>
          <w:rStyle w:val="Hyperlink"/>
          <w:color w:val="auto"/>
          <w:szCs w:val="24"/>
          <w:u w:val="none"/>
          <w:lang w:val="en-US"/>
        </w:rPr>
        <w:t>:</w:t>
      </w:r>
    </w:p>
    <w:p w:rsidR="001668FA" w:rsidRDefault="001618F4" w:rsidP="003E33C8">
      <w:pPr>
        <w:rPr>
          <w:rStyle w:val="Hyperlink"/>
          <w:color w:val="auto"/>
          <w:szCs w:val="24"/>
          <w:u w:val="none"/>
          <w:lang w:val="en-US"/>
        </w:rPr>
      </w:pPr>
      <w:hyperlink r:id="rId9" w:history="1">
        <w:r w:rsidR="001668FA" w:rsidRPr="007921C7">
          <w:rPr>
            <w:rStyle w:val="Hyperlink"/>
            <w:szCs w:val="24"/>
            <w:lang w:val="en-US"/>
          </w:rPr>
          <w:t>https://saferinternet.org.uk/guide-and-resource/parents-and-carers</w:t>
        </w:r>
      </w:hyperlink>
    </w:p>
    <w:p w:rsidR="001668FA" w:rsidRDefault="001668FA" w:rsidP="003E33C8">
      <w:pPr>
        <w:rPr>
          <w:rStyle w:val="Hyperlink"/>
          <w:color w:val="auto"/>
          <w:szCs w:val="24"/>
          <w:u w:val="none"/>
          <w:lang w:val="en-US"/>
        </w:rPr>
      </w:pPr>
    </w:p>
    <w:p w:rsidR="003E33C8" w:rsidRPr="00454282" w:rsidRDefault="00454282" w:rsidP="003E33C8">
      <w:pPr>
        <w:rPr>
          <w:rStyle w:val="Hyperlink"/>
          <w:b/>
          <w:color w:val="auto"/>
          <w:szCs w:val="24"/>
          <w:u w:val="none"/>
          <w:lang w:val="en-US"/>
        </w:rPr>
      </w:pPr>
      <w:r w:rsidRPr="00454282">
        <w:rPr>
          <w:rStyle w:val="Hyperlink"/>
          <w:b/>
          <w:color w:val="auto"/>
          <w:szCs w:val="24"/>
          <w:u w:val="none"/>
          <w:lang w:val="en-US"/>
        </w:rPr>
        <w:lastRenderedPageBreak/>
        <w:t>Family Agreement</w:t>
      </w:r>
    </w:p>
    <w:p w:rsidR="00454282" w:rsidRDefault="00454282" w:rsidP="003E33C8">
      <w:pPr>
        <w:rPr>
          <w:rStyle w:val="Hyperlink"/>
          <w:color w:val="auto"/>
          <w:szCs w:val="24"/>
          <w:u w:val="none"/>
          <w:lang w:val="en-US"/>
        </w:rPr>
      </w:pPr>
      <w:r w:rsidRPr="00454282">
        <w:rPr>
          <w:rStyle w:val="Hyperlink"/>
          <w:color w:val="auto"/>
          <w:szCs w:val="24"/>
          <w:u w:val="none"/>
          <w:lang w:val="en-US"/>
        </w:rPr>
        <w:t>A family agreement is a great way to start a conversation with your whole family about how you all use the internet, and to start discussions together around how to behave in a positive way when online, whether this is at home, at school or at a friend’s.</w:t>
      </w:r>
    </w:p>
    <w:p w:rsidR="00454282" w:rsidRDefault="001618F4" w:rsidP="003E33C8">
      <w:pPr>
        <w:rPr>
          <w:rStyle w:val="Hyperlink"/>
          <w:color w:val="auto"/>
          <w:szCs w:val="24"/>
          <w:u w:val="none"/>
          <w:lang w:val="en-US"/>
        </w:rPr>
      </w:pPr>
      <w:hyperlink r:id="rId10" w:history="1">
        <w:r w:rsidR="00454282" w:rsidRPr="007921C7">
          <w:rPr>
            <w:rStyle w:val="Hyperlink"/>
            <w:szCs w:val="24"/>
            <w:lang w:val="en-US"/>
          </w:rPr>
          <w:t>https://www.childnet.com/resources/family-agreement/</w:t>
        </w:r>
      </w:hyperlink>
    </w:p>
    <w:p w:rsidR="00454282" w:rsidRDefault="00454282" w:rsidP="00454282">
      <w:pPr>
        <w:rPr>
          <w:rStyle w:val="Hyperlink"/>
          <w:b/>
          <w:color w:val="auto"/>
          <w:szCs w:val="24"/>
          <w:u w:val="none"/>
          <w:lang w:val="en-US"/>
        </w:rPr>
      </w:pPr>
    </w:p>
    <w:p w:rsidR="00454282" w:rsidRPr="00454282" w:rsidRDefault="00454282" w:rsidP="00454282">
      <w:pPr>
        <w:rPr>
          <w:rStyle w:val="Hyperlink"/>
          <w:b/>
          <w:color w:val="auto"/>
          <w:szCs w:val="24"/>
          <w:u w:val="none"/>
          <w:lang w:val="en-US"/>
        </w:rPr>
      </w:pPr>
      <w:r w:rsidRPr="00454282">
        <w:rPr>
          <w:rStyle w:val="Hyperlink"/>
          <w:b/>
          <w:color w:val="auto"/>
          <w:szCs w:val="24"/>
          <w:u w:val="none"/>
          <w:lang w:val="en-US"/>
        </w:rPr>
        <w:t>Guide to Monitoring apps</w:t>
      </w:r>
    </w:p>
    <w:p w:rsidR="00454282" w:rsidRPr="00454282" w:rsidRDefault="00454282" w:rsidP="00454282">
      <w:pPr>
        <w:rPr>
          <w:rStyle w:val="Hyperlink"/>
          <w:color w:val="auto"/>
          <w:szCs w:val="24"/>
          <w:u w:val="none"/>
          <w:lang w:val="en-US"/>
        </w:rPr>
      </w:pPr>
    </w:p>
    <w:p w:rsidR="00454282" w:rsidRPr="00454282" w:rsidRDefault="00454282" w:rsidP="00454282">
      <w:pPr>
        <w:rPr>
          <w:rStyle w:val="Hyperlink"/>
          <w:color w:val="auto"/>
          <w:szCs w:val="24"/>
          <w:u w:val="none"/>
          <w:lang w:val="en-US"/>
        </w:rPr>
      </w:pPr>
      <w:r w:rsidRPr="00454282">
        <w:rPr>
          <w:rStyle w:val="Hyperlink"/>
          <w:color w:val="auto"/>
          <w:szCs w:val="24"/>
          <w:u w:val="none"/>
          <w:lang w:val="en-US"/>
        </w:rPr>
        <w:t>With children accessing the internet on a range of devices, the job of protecting them from things they may not be ready for online can be a challenge.</w:t>
      </w:r>
    </w:p>
    <w:p w:rsidR="00454282" w:rsidRPr="00454282" w:rsidRDefault="00454282" w:rsidP="00454282">
      <w:pPr>
        <w:rPr>
          <w:rStyle w:val="Hyperlink"/>
          <w:color w:val="auto"/>
          <w:szCs w:val="24"/>
          <w:u w:val="none"/>
          <w:lang w:val="en-US"/>
        </w:rPr>
      </w:pPr>
    </w:p>
    <w:p w:rsidR="00454282" w:rsidRDefault="00454282" w:rsidP="00454282">
      <w:pPr>
        <w:rPr>
          <w:rStyle w:val="Hyperlink"/>
          <w:color w:val="auto"/>
          <w:szCs w:val="24"/>
          <w:u w:val="none"/>
          <w:lang w:val="en-US"/>
        </w:rPr>
      </w:pPr>
      <w:r w:rsidRPr="00454282">
        <w:rPr>
          <w:rStyle w:val="Hyperlink"/>
          <w:color w:val="auto"/>
          <w:szCs w:val="24"/>
          <w:u w:val="none"/>
          <w:lang w:val="en-US"/>
        </w:rPr>
        <w:t>In recent years, a wide variety of monitoring software solutions have appeared to allow you to see what children are doing online and set digital boundaries. Internet Matters have a guide to how monitoring apps can help:</w:t>
      </w:r>
    </w:p>
    <w:p w:rsidR="00454282" w:rsidRDefault="001618F4" w:rsidP="00454282">
      <w:pPr>
        <w:rPr>
          <w:rStyle w:val="Hyperlink"/>
          <w:color w:val="auto"/>
          <w:szCs w:val="24"/>
          <w:u w:val="none"/>
          <w:lang w:val="en-US"/>
        </w:rPr>
      </w:pPr>
      <w:hyperlink r:id="rId11" w:history="1">
        <w:r w:rsidR="00454282" w:rsidRPr="007921C7">
          <w:rPr>
            <w:rStyle w:val="Hyperlink"/>
            <w:szCs w:val="24"/>
            <w:lang w:val="en-US"/>
          </w:rPr>
          <w:t>https://www.internetmatters.org/resources/monitoring-apps-parents-guide/</w:t>
        </w:r>
      </w:hyperlink>
    </w:p>
    <w:p w:rsidR="00454282" w:rsidRDefault="00454282" w:rsidP="00454282">
      <w:pPr>
        <w:rPr>
          <w:rStyle w:val="Hyperlink"/>
          <w:color w:val="auto"/>
          <w:szCs w:val="24"/>
          <w:u w:val="none"/>
          <w:lang w:val="en-US"/>
        </w:rPr>
      </w:pPr>
    </w:p>
    <w:p w:rsidR="00454282" w:rsidRPr="00454282" w:rsidRDefault="00454282" w:rsidP="00454282">
      <w:pPr>
        <w:rPr>
          <w:rStyle w:val="Hyperlink"/>
          <w:b/>
          <w:color w:val="auto"/>
          <w:szCs w:val="24"/>
          <w:u w:val="none"/>
          <w:lang w:val="en-US"/>
        </w:rPr>
      </w:pPr>
      <w:r w:rsidRPr="00454282">
        <w:rPr>
          <w:rStyle w:val="Hyperlink"/>
          <w:b/>
          <w:color w:val="auto"/>
          <w:szCs w:val="24"/>
          <w:u w:val="none"/>
          <w:lang w:val="en-US"/>
        </w:rPr>
        <w:t>Gaming Safely</w:t>
      </w:r>
    </w:p>
    <w:p w:rsidR="00454282" w:rsidRDefault="00454282" w:rsidP="00454282">
      <w:pPr>
        <w:rPr>
          <w:rStyle w:val="Hyperlink"/>
          <w:color w:val="auto"/>
          <w:szCs w:val="24"/>
          <w:u w:val="none"/>
          <w:lang w:val="en-US"/>
        </w:rPr>
      </w:pPr>
      <w:proofErr w:type="spellStart"/>
      <w:r>
        <w:rPr>
          <w:rStyle w:val="Hyperlink"/>
          <w:color w:val="auto"/>
          <w:szCs w:val="24"/>
          <w:u w:val="none"/>
          <w:lang w:val="en-US"/>
        </w:rPr>
        <w:t>SWGfL</w:t>
      </w:r>
      <w:proofErr w:type="spellEnd"/>
      <w:r>
        <w:rPr>
          <w:rStyle w:val="Hyperlink"/>
          <w:color w:val="auto"/>
          <w:szCs w:val="24"/>
          <w:u w:val="none"/>
          <w:lang w:val="en-US"/>
        </w:rPr>
        <w:t xml:space="preserve"> have useful advice about how to stay safe whilst gaming:</w:t>
      </w:r>
    </w:p>
    <w:p w:rsidR="00454282" w:rsidRDefault="001618F4" w:rsidP="00454282">
      <w:pPr>
        <w:rPr>
          <w:rStyle w:val="Hyperlink"/>
          <w:color w:val="auto"/>
          <w:szCs w:val="24"/>
          <w:u w:val="none"/>
          <w:lang w:val="en-US"/>
        </w:rPr>
      </w:pPr>
      <w:hyperlink r:id="rId12" w:history="1">
        <w:r w:rsidR="00454282" w:rsidRPr="007921C7">
          <w:rPr>
            <w:rStyle w:val="Hyperlink"/>
            <w:szCs w:val="24"/>
            <w:lang w:val="en-US"/>
          </w:rPr>
          <w:t>https://swgfl.org.uk/topics/gaming/</w:t>
        </w:r>
      </w:hyperlink>
    </w:p>
    <w:p w:rsidR="00454282" w:rsidRPr="003E33C8" w:rsidRDefault="00454282" w:rsidP="00454282">
      <w:pPr>
        <w:rPr>
          <w:rStyle w:val="Hyperlink"/>
          <w:color w:val="auto"/>
          <w:szCs w:val="24"/>
          <w:u w:val="none"/>
          <w:lang w:val="en-US"/>
        </w:rPr>
      </w:pPr>
    </w:p>
    <w:p w:rsidR="00F36CDE" w:rsidRPr="00F36CDE" w:rsidRDefault="00F36CDE" w:rsidP="00F36CDE">
      <w:pPr>
        <w:jc w:val="center"/>
        <w:rPr>
          <w:b/>
        </w:rPr>
      </w:pPr>
      <w:r w:rsidRPr="00F36CDE">
        <w:rPr>
          <w:b/>
        </w:rPr>
        <w:t>Safeguarding and promoting the welfare of children is everyone’s responsibility. Everyone who comes into contact with children and their families has a role to play.</w:t>
      </w:r>
    </w:p>
    <w:p w:rsidR="00F36CDE" w:rsidRDefault="00F36CDE" w:rsidP="00F36CDE">
      <w:pPr>
        <w:jc w:val="center"/>
        <w:rPr>
          <w:b/>
        </w:rPr>
      </w:pPr>
      <w:r w:rsidRPr="00F36CDE">
        <w:rPr>
          <w:b/>
        </w:rPr>
        <w:t>Keeping</w:t>
      </w:r>
      <w:r w:rsidR="003C32FE">
        <w:rPr>
          <w:b/>
        </w:rPr>
        <w:t xml:space="preserve"> Children Safe in Education 2024</w:t>
      </w:r>
    </w:p>
    <w:p w:rsidR="006246B5" w:rsidRPr="001A41BC" w:rsidRDefault="006246B5">
      <w:pPr>
        <w:rPr>
          <w:szCs w:val="24"/>
          <w:lang w:val="en-US"/>
        </w:rPr>
      </w:pPr>
    </w:p>
    <w:sectPr w:rsidR="006246B5" w:rsidRPr="001A41BC" w:rsidSect="00154452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53C9"/>
    <w:multiLevelType w:val="multilevel"/>
    <w:tmpl w:val="1B50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EC4C5E"/>
    <w:multiLevelType w:val="multilevel"/>
    <w:tmpl w:val="E6BA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B5"/>
    <w:rsid w:val="00154452"/>
    <w:rsid w:val="001618F4"/>
    <w:rsid w:val="001668FA"/>
    <w:rsid w:val="001A41BC"/>
    <w:rsid w:val="0026144F"/>
    <w:rsid w:val="002D2654"/>
    <w:rsid w:val="003C11FA"/>
    <w:rsid w:val="003C32FE"/>
    <w:rsid w:val="003E33C8"/>
    <w:rsid w:val="0042295B"/>
    <w:rsid w:val="00454282"/>
    <w:rsid w:val="006246B5"/>
    <w:rsid w:val="006A1600"/>
    <w:rsid w:val="007E69F1"/>
    <w:rsid w:val="00845EFA"/>
    <w:rsid w:val="008C51D2"/>
    <w:rsid w:val="00A1316B"/>
    <w:rsid w:val="00A4061D"/>
    <w:rsid w:val="00A5707E"/>
    <w:rsid w:val="00A668CA"/>
    <w:rsid w:val="00AB3BFD"/>
    <w:rsid w:val="00B5222A"/>
    <w:rsid w:val="00B54C8D"/>
    <w:rsid w:val="00C752D2"/>
    <w:rsid w:val="00DA777A"/>
    <w:rsid w:val="00E567C7"/>
    <w:rsid w:val="00F3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379DF"/>
  <w15:chartTrackingRefBased/>
  <w15:docId w15:val="{E344375F-3837-4718-8FBC-705EC9A7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6B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mb-2">
    <w:name w:val="mb-2"/>
    <w:basedOn w:val="Normal"/>
    <w:rsid w:val="001A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B3B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pcc.org.uk/keeping-children-safe/online-safet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pinthebud.org/" TargetMode="External"/><Relationship Id="rId12" Type="http://schemas.openxmlformats.org/officeDocument/2006/relationships/hyperlink" Target="https://swgfl.org.uk/topics/gam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internetmatters.org/resources/monitoring-apps-parents-guide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childnet.com/resources/family-agree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ferinternet.org.uk/guide-and-resource/parents-and-care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Rocklands School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2024-09-24T10:54:00Z</dcterms:created>
  <dcterms:modified xsi:type="dcterms:W3CDTF">2024-10-11T12:24:00Z</dcterms:modified>
</cp:coreProperties>
</file>